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E8" w:rsidRPr="004C4C5D" w:rsidRDefault="00673EE8" w:rsidP="004C4C5D">
      <w:pPr>
        <w:jc w:val="center"/>
        <w:rPr>
          <w:b/>
        </w:rPr>
      </w:pPr>
    </w:p>
    <w:p w:rsidR="004C4C5D" w:rsidRDefault="004C4C5D" w:rsidP="004C4C5D">
      <w:pPr>
        <w:pStyle w:val="a3"/>
        <w:numPr>
          <w:ilvl w:val="0"/>
          <w:numId w:val="1"/>
        </w:numPr>
        <w:jc w:val="center"/>
        <w:rPr>
          <w:b/>
        </w:rPr>
      </w:pPr>
      <w:r w:rsidRPr="004C4C5D">
        <w:rPr>
          <w:b/>
        </w:rPr>
        <w:t xml:space="preserve">Μύκονος – Βραδινή αναχώρηση </w:t>
      </w:r>
      <w:r w:rsidR="004C79D8" w:rsidRPr="004C79D8">
        <w:rPr>
          <w:b/>
        </w:rPr>
        <w:t>02-06/05/24</w:t>
      </w:r>
      <w:r w:rsidRPr="004C4C5D">
        <w:rPr>
          <w:b/>
        </w:rPr>
        <w:t xml:space="preserve"> 5 μέρες / 3 νύχτες. Οδικώς – Ακτοπλοϊκώς.</w:t>
      </w:r>
    </w:p>
    <w:p w:rsidR="004C4C5D" w:rsidRDefault="004C4C5D" w:rsidP="004C4C5D">
      <w:pPr>
        <w:rPr>
          <w:b/>
        </w:rPr>
      </w:pPr>
    </w:p>
    <w:p w:rsidR="004C4C5D" w:rsidRDefault="004C4C5D" w:rsidP="004C4C5D">
      <w:pPr>
        <w:rPr>
          <w:b/>
        </w:rPr>
      </w:pPr>
      <w:r>
        <w:rPr>
          <w:b/>
        </w:rPr>
        <w:t>1</w:t>
      </w:r>
      <w:r w:rsidRPr="004C4C5D">
        <w:rPr>
          <w:b/>
          <w:vertAlign w:val="superscript"/>
        </w:rPr>
        <w:t>η</w:t>
      </w:r>
      <w:r>
        <w:rPr>
          <w:b/>
        </w:rPr>
        <w:t xml:space="preserve"> – 2</w:t>
      </w:r>
      <w:r w:rsidRPr="004C4C5D">
        <w:rPr>
          <w:b/>
          <w:vertAlign w:val="superscript"/>
        </w:rPr>
        <w:t>η</w:t>
      </w:r>
      <w:r>
        <w:rPr>
          <w:b/>
        </w:rPr>
        <w:t xml:space="preserve"> Μέρα | Θεσσαλονίκη – Ραφήνα – Μύκονο. </w:t>
      </w:r>
    </w:p>
    <w:p w:rsidR="004C4C5D" w:rsidRDefault="004C4C5D" w:rsidP="004C4C5D">
      <w:r w:rsidRPr="004C4C5D">
        <w:t xml:space="preserve">Συγκέντρωση στα γραφεία μας και στη συνέχεια αναχώρηση για την Ραφήνα για να πάρουμε το πλοίο για την Μύκονο. Άφιξη και τακτοποίηση στο ξενοδοχείο. </w:t>
      </w:r>
    </w:p>
    <w:p w:rsidR="004C4C5D" w:rsidRDefault="004C4C5D" w:rsidP="004C4C5D">
      <w:pPr>
        <w:rPr>
          <w:b/>
        </w:rPr>
      </w:pPr>
      <w:r w:rsidRPr="004C4C5D">
        <w:rPr>
          <w:b/>
        </w:rPr>
        <w:t>3</w:t>
      </w:r>
      <w:r w:rsidRPr="004C4C5D">
        <w:rPr>
          <w:b/>
          <w:vertAlign w:val="superscript"/>
        </w:rPr>
        <w:t>η</w:t>
      </w:r>
      <w:r w:rsidRPr="004C4C5D">
        <w:rPr>
          <w:b/>
        </w:rPr>
        <w:t xml:space="preserve"> &amp; 4</w:t>
      </w:r>
      <w:r w:rsidRPr="004C4C5D">
        <w:rPr>
          <w:b/>
          <w:vertAlign w:val="superscript"/>
        </w:rPr>
        <w:t>η</w:t>
      </w:r>
      <w:r w:rsidRPr="004C4C5D">
        <w:rPr>
          <w:b/>
        </w:rPr>
        <w:t xml:space="preserve"> Μέρα | Μύκονος – Ελεύθερη μέρα. </w:t>
      </w:r>
    </w:p>
    <w:p w:rsidR="004C4C5D" w:rsidRPr="004C4C5D" w:rsidRDefault="004C79D8" w:rsidP="004C4C5D">
      <w:r>
        <w:t>Ε</w:t>
      </w:r>
      <w:r w:rsidR="004C4C5D" w:rsidRPr="004C4C5D">
        <w:t xml:space="preserve">λεύθερος χρόνος στην Μύκονο. </w:t>
      </w:r>
    </w:p>
    <w:p w:rsidR="004C4C5D" w:rsidRDefault="004C4C5D" w:rsidP="004C4C5D">
      <w:pPr>
        <w:rPr>
          <w:b/>
        </w:rPr>
      </w:pPr>
      <w:r>
        <w:rPr>
          <w:b/>
        </w:rPr>
        <w:t>5</w:t>
      </w:r>
      <w:r w:rsidRPr="004C4C5D">
        <w:rPr>
          <w:b/>
          <w:vertAlign w:val="superscript"/>
        </w:rPr>
        <w:t>η</w:t>
      </w:r>
      <w:r>
        <w:rPr>
          <w:b/>
        </w:rPr>
        <w:t xml:space="preserve"> Μέρα | Μύκονος – Ραφήνα </w:t>
      </w:r>
    </w:p>
    <w:p w:rsidR="004C79D8" w:rsidRDefault="004C79D8" w:rsidP="004C4C5D">
      <w:r>
        <w:t>Α</w:t>
      </w:r>
      <w:r w:rsidRPr="004C79D8">
        <w:t xml:space="preserve">ναχώρηση για το λιμάνι για το πλοίο επιστροφής.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622"/>
        <w:gridCol w:w="1138"/>
        <w:gridCol w:w="900"/>
        <w:gridCol w:w="1009"/>
        <w:gridCol w:w="1361"/>
        <w:gridCol w:w="2000"/>
      </w:tblGrid>
      <w:tr w:rsidR="004C79D8" w:rsidRPr="004C79D8" w:rsidTr="004C79D8">
        <w:trPr>
          <w:trHeight w:val="765"/>
        </w:trPr>
        <w:tc>
          <w:tcPr>
            <w:tcW w:w="5580" w:type="dxa"/>
            <w:gridSpan w:val="4"/>
            <w:shd w:val="clear" w:color="auto" w:fill="ED7D31" w:themeFill="accent2"/>
            <w:hideMark/>
          </w:tcPr>
          <w:p w:rsidR="004C79D8" w:rsidRPr="004C79D8" w:rsidRDefault="004C79D8" w:rsidP="004C79D8">
            <w:pPr>
              <w:jc w:val="center"/>
              <w:rPr>
                <w:b/>
                <w:bCs/>
              </w:rPr>
            </w:pPr>
            <w:r w:rsidRPr="004C79D8">
              <w:rPr>
                <w:b/>
                <w:bCs/>
              </w:rPr>
              <w:t>Μύκονος - Βραδινή αναχώρηση 5 μέρες / 3 νύχτες</w:t>
            </w:r>
          </w:p>
        </w:tc>
        <w:tc>
          <w:tcPr>
            <w:tcW w:w="7500" w:type="dxa"/>
            <w:gridSpan w:val="3"/>
            <w:shd w:val="clear" w:color="auto" w:fill="ED7D31" w:themeFill="accent2"/>
            <w:hideMark/>
          </w:tcPr>
          <w:p w:rsidR="004C79D8" w:rsidRPr="004C79D8" w:rsidRDefault="004C79D8" w:rsidP="004C79D8">
            <w:pPr>
              <w:jc w:val="center"/>
              <w:rPr>
                <w:b/>
                <w:bCs/>
              </w:rPr>
            </w:pPr>
            <w:r w:rsidRPr="004C79D8">
              <w:rPr>
                <w:b/>
                <w:bCs/>
              </w:rPr>
              <w:t>Αναχώρηση: 02/05/24 - Πακέτο διακοπών</w:t>
            </w:r>
          </w:p>
        </w:tc>
      </w:tr>
      <w:tr w:rsidR="004C79D8" w:rsidRPr="004C79D8" w:rsidTr="004C79D8">
        <w:trPr>
          <w:trHeight w:val="870"/>
        </w:trPr>
        <w:tc>
          <w:tcPr>
            <w:tcW w:w="1320" w:type="dxa"/>
            <w:hideMark/>
          </w:tcPr>
          <w:p w:rsidR="004C79D8" w:rsidRPr="004C79D8" w:rsidRDefault="004C79D8" w:rsidP="004C79D8">
            <w:pPr>
              <w:jc w:val="center"/>
              <w:rPr>
                <w:b/>
                <w:bCs/>
              </w:rPr>
            </w:pPr>
            <w:r w:rsidRPr="004C79D8">
              <w:rPr>
                <w:b/>
                <w:bCs/>
              </w:rPr>
              <w:t>Ξενοδοχείο</w:t>
            </w:r>
          </w:p>
        </w:tc>
        <w:tc>
          <w:tcPr>
            <w:tcW w:w="1320" w:type="dxa"/>
            <w:hideMark/>
          </w:tcPr>
          <w:p w:rsidR="004C79D8" w:rsidRPr="004C79D8" w:rsidRDefault="004C79D8" w:rsidP="004C79D8">
            <w:pPr>
              <w:jc w:val="center"/>
              <w:rPr>
                <w:b/>
                <w:bCs/>
              </w:rPr>
            </w:pPr>
            <w:proofErr w:type="spellStart"/>
            <w:r w:rsidRPr="004C79D8">
              <w:rPr>
                <w:b/>
                <w:bCs/>
              </w:rPr>
              <w:t>Κατ</w:t>
            </w:r>
            <w:proofErr w:type="spellEnd"/>
            <w:r w:rsidRPr="004C79D8">
              <w:rPr>
                <w:b/>
                <w:bCs/>
              </w:rPr>
              <w:t>.</w:t>
            </w:r>
          </w:p>
        </w:tc>
        <w:tc>
          <w:tcPr>
            <w:tcW w:w="1620" w:type="dxa"/>
            <w:hideMark/>
          </w:tcPr>
          <w:p w:rsidR="004C79D8" w:rsidRPr="004C79D8" w:rsidRDefault="004C79D8" w:rsidP="004C79D8">
            <w:pPr>
              <w:jc w:val="center"/>
              <w:rPr>
                <w:b/>
                <w:bCs/>
              </w:rPr>
            </w:pPr>
            <w:r w:rsidRPr="004C79D8">
              <w:rPr>
                <w:b/>
                <w:bCs/>
              </w:rPr>
              <w:t>Διατροφή</w:t>
            </w:r>
          </w:p>
        </w:tc>
        <w:tc>
          <w:tcPr>
            <w:tcW w:w="1320" w:type="dxa"/>
            <w:hideMark/>
          </w:tcPr>
          <w:p w:rsidR="004C79D8" w:rsidRPr="004C79D8" w:rsidRDefault="004C79D8" w:rsidP="004C79D8">
            <w:pPr>
              <w:jc w:val="center"/>
              <w:rPr>
                <w:b/>
                <w:bCs/>
              </w:rPr>
            </w:pPr>
            <w:r w:rsidRPr="004C79D8">
              <w:rPr>
                <w:b/>
                <w:bCs/>
              </w:rPr>
              <w:t>Τιμή σε δίκλινο</w:t>
            </w:r>
          </w:p>
        </w:tc>
        <w:tc>
          <w:tcPr>
            <w:tcW w:w="3020" w:type="dxa"/>
            <w:hideMark/>
          </w:tcPr>
          <w:p w:rsidR="004C79D8" w:rsidRPr="004C79D8" w:rsidRDefault="004C79D8" w:rsidP="004C79D8">
            <w:pPr>
              <w:jc w:val="center"/>
              <w:rPr>
                <w:b/>
                <w:bCs/>
              </w:rPr>
            </w:pPr>
            <w:r w:rsidRPr="004C79D8">
              <w:rPr>
                <w:b/>
                <w:bCs/>
              </w:rPr>
              <w:t>Τιμή Παιδιού σε τρίκλινο 02-12 ετών</w:t>
            </w:r>
          </w:p>
        </w:tc>
        <w:tc>
          <w:tcPr>
            <w:tcW w:w="2480" w:type="dxa"/>
            <w:hideMark/>
          </w:tcPr>
          <w:p w:rsidR="004C79D8" w:rsidRPr="004C79D8" w:rsidRDefault="004C79D8" w:rsidP="004C79D8">
            <w:pPr>
              <w:jc w:val="center"/>
              <w:rPr>
                <w:b/>
                <w:bCs/>
              </w:rPr>
            </w:pPr>
            <w:r w:rsidRPr="004C79D8">
              <w:rPr>
                <w:b/>
                <w:bCs/>
              </w:rPr>
              <w:t xml:space="preserve">Επιβάρυνση </w:t>
            </w:r>
            <w:proofErr w:type="spellStart"/>
            <w:r w:rsidRPr="004C79D8">
              <w:rPr>
                <w:b/>
                <w:bCs/>
              </w:rPr>
              <w:t>μονοκλίνου</w:t>
            </w:r>
            <w:proofErr w:type="spellEnd"/>
          </w:p>
        </w:tc>
        <w:tc>
          <w:tcPr>
            <w:tcW w:w="2000" w:type="dxa"/>
            <w:hideMark/>
          </w:tcPr>
          <w:p w:rsidR="004C79D8" w:rsidRPr="004C79D8" w:rsidRDefault="004C79D8" w:rsidP="004C79D8">
            <w:pPr>
              <w:jc w:val="center"/>
              <w:rPr>
                <w:b/>
                <w:bCs/>
              </w:rPr>
            </w:pPr>
            <w:r w:rsidRPr="004C79D8">
              <w:rPr>
                <w:b/>
                <w:bCs/>
              </w:rPr>
              <w:t>Γενικές Πληροφορίες</w:t>
            </w:r>
          </w:p>
        </w:tc>
      </w:tr>
      <w:tr w:rsidR="004C79D8" w:rsidRPr="004C79D8" w:rsidTr="004C79D8">
        <w:trPr>
          <w:trHeight w:val="975"/>
        </w:trPr>
        <w:tc>
          <w:tcPr>
            <w:tcW w:w="1320" w:type="dxa"/>
            <w:vMerge w:val="restart"/>
            <w:hideMark/>
          </w:tcPr>
          <w:p w:rsidR="004C79D8" w:rsidRPr="004C79D8" w:rsidRDefault="004C79D8" w:rsidP="004C79D8">
            <w:pPr>
              <w:jc w:val="center"/>
            </w:pPr>
            <w:proofErr w:type="spellStart"/>
            <w:r w:rsidRPr="004C79D8">
              <w:t>Pension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4C79D8" w:rsidRPr="004C79D8" w:rsidRDefault="004C79D8" w:rsidP="004C79D8">
            <w:pPr>
              <w:jc w:val="center"/>
            </w:pPr>
            <w:r w:rsidRPr="004C79D8">
              <w:t>x</w:t>
            </w:r>
          </w:p>
        </w:tc>
        <w:tc>
          <w:tcPr>
            <w:tcW w:w="1620" w:type="dxa"/>
            <w:vMerge w:val="restart"/>
            <w:hideMark/>
          </w:tcPr>
          <w:p w:rsidR="004C79D8" w:rsidRPr="004C79D8" w:rsidRDefault="004C79D8" w:rsidP="004C79D8">
            <w:pPr>
              <w:jc w:val="center"/>
            </w:pPr>
            <w:r w:rsidRPr="004C79D8">
              <w:t>x</w:t>
            </w:r>
          </w:p>
        </w:tc>
        <w:tc>
          <w:tcPr>
            <w:tcW w:w="1320" w:type="dxa"/>
            <w:vMerge w:val="restart"/>
            <w:hideMark/>
          </w:tcPr>
          <w:p w:rsidR="004C79D8" w:rsidRPr="004C79D8" w:rsidRDefault="004C79D8" w:rsidP="004C79D8">
            <w:pPr>
              <w:jc w:val="center"/>
            </w:pPr>
            <w:r w:rsidRPr="004C79D8">
              <w:t>315€</w:t>
            </w:r>
          </w:p>
        </w:tc>
        <w:tc>
          <w:tcPr>
            <w:tcW w:w="3020" w:type="dxa"/>
            <w:vMerge w:val="restart"/>
            <w:hideMark/>
          </w:tcPr>
          <w:p w:rsidR="004C79D8" w:rsidRPr="004C79D8" w:rsidRDefault="004C79D8" w:rsidP="004C79D8">
            <w:pPr>
              <w:jc w:val="center"/>
            </w:pPr>
            <w:r w:rsidRPr="004C79D8">
              <w:t>249€</w:t>
            </w:r>
          </w:p>
        </w:tc>
        <w:tc>
          <w:tcPr>
            <w:tcW w:w="2480" w:type="dxa"/>
            <w:vMerge w:val="restart"/>
            <w:hideMark/>
          </w:tcPr>
          <w:p w:rsidR="004C79D8" w:rsidRPr="004C79D8" w:rsidRDefault="004C79D8" w:rsidP="004C79D8">
            <w:pPr>
              <w:jc w:val="center"/>
            </w:pPr>
            <w:r w:rsidRPr="004C79D8">
              <w:t>135€</w:t>
            </w:r>
          </w:p>
        </w:tc>
        <w:tc>
          <w:tcPr>
            <w:tcW w:w="2000" w:type="dxa"/>
            <w:vMerge w:val="restart"/>
            <w:noWrap/>
            <w:hideMark/>
          </w:tcPr>
          <w:p w:rsidR="004C79D8" w:rsidRPr="004C79D8" w:rsidRDefault="004C79D8" w:rsidP="004C79D8">
            <w:pPr>
              <w:jc w:val="center"/>
            </w:pPr>
          </w:p>
        </w:tc>
      </w:tr>
      <w:tr w:rsidR="004C79D8" w:rsidRPr="004C79D8" w:rsidTr="004C79D8">
        <w:trPr>
          <w:trHeight w:val="930"/>
        </w:trPr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6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3020" w:type="dxa"/>
            <w:vMerge/>
            <w:hideMark/>
          </w:tcPr>
          <w:p w:rsidR="004C79D8" w:rsidRPr="004C79D8" w:rsidRDefault="004C79D8"/>
        </w:tc>
        <w:tc>
          <w:tcPr>
            <w:tcW w:w="2480" w:type="dxa"/>
            <w:vMerge/>
            <w:hideMark/>
          </w:tcPr>
          <w:p w:rsidR="004C79D8" w:rsidRPr="004C79D8" w:rsidRDefault="004C79D8"/>
        </w:tc>
        <w:tc>
          <w:tcPr>
            <w:tcW w:w="2000" w:type="dxa"/>
            <w:vMerge/>
            <w:hideMark/>
          </w:tcPr>
          <w:p w:rsidR="004C79D8" w:rsidRPr="004C79D8" w:rsidRDefault="004C79D8"/>
        </w:tc>
      </w:tr>
      <w:tr w:rsidR="004C79D8" w:rsidRPr="004C79D8" w:rsidTr="004C79D8">
        <w:trPr>
          <w:trHeight w:val="450"/>
        </w:trPr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6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3020" w:type="dxa"/>
            <w:vMerge/>
            <w:hideMark/>
          </w:tcPr>
          <w:p w:rsidR="004C79D8" w:rsidRPr="004C79D8" w:rsidRDefault="004C79D8"/>
        </w:tc>
        <w:tc>
          <w:tcPr>
            <w:tcW w:w="2480" w:type="dxa"/>
            <w:vMerge/>
            <w:hideMark/>
          </w:tcPr>
          <w:p w:rsidR="004C79D8" w:rsidRPr="004C79D8" w:rsidRDefault="004C79D8"/>
        </w:tc>
        <w:tc>
          <w:tcPr>
            <w:tcW w:w="2000" w:type="dxa"/>
            <w:vMerge/>
            <w:hideMark/>
          </w:tcPr>
          <w:p w:rsidR="004C79D8" w:rsidRPr="004C79D8" w:rsidRDefault="004C79D8"/>
        </w:tc>
      </w:tr>
      <w:tr w:rsidR="004C79D8" w:rsidRPr="004C79D8" w:rsidTr="004C79D8">
        <w:trPr>
          <w:trHeight w:val="450"/>
        </w:trPr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6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3020" w:type="dxa"/>
            <w:vMerge/>
            <w:hideMark/>
          </w:tcPr>
          <w:p w:rsidR="004C79D8" w:rsidRPr="004C79D8" w:rsidRDefault="004C79D8"/>
        </w:tc>
        <w:tc>
          <w:tcPr>
            <w:tcW w:w="2480" w:type="dxa"/>
            <w:vMerge/>
            <w:hideMark/>
          </w:tcPr>
          <w:p w:rsidR="004C79D8" w:rsidRPr="004C79D8" w:rsidRDefault="004C79D8"/>
        </w:tc>
        <w:tc>
          <w:tcPr>
            <w:tcW w:w="2000" w:type="dxa"/>
            <w:vMerge/>
            <w:hideMark/>
          </w:tcPr>
          <w:p w:rsidR="004C79D8" w:rsidRPr="004C79D8" w:rsidRDefault="004C79D8"/>
        </w:tc>
      </w:tr>
      <w:tr w:rsidR="004C79D8" w:rsidRPr="004C79D8" w:rsidTr="004C79D8">
        <w:trPr>
          <w:trHeight w:val="450"/>
        </w:trPr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6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3020" w:type="dxa"/>
            <w:vMerge/>
            <w:hideMark/>
          </w:tcPr>
          <w:p w:rsidR="004C79D8" w:rsidRPr="004C79D8" w:rsidRDefault="004C79D8"/>
        </w:tc>
        <w:tc>
          <w:tcPr>
            <w:tcW w:w="2480" w:type="dxa"/>
            <w:vMerge/>
            <w:hideMark/>
          </w:tcPr>
          <w:p w:rsidR="004C79D8" w:rsidRPr="004C79D8" w:rsidRDefault="004C79D8"/>
        </w:tc>
        <w:tc>
          <w:tcPr>
            <w:tcW w:w="2000" w:type="dxa"/>
            <w:vMerge/>
            <w:hideMark/>
          </w:tcPr>
          <w:p w:rsidR="004C79D8" w:rsidRPr="004C79D8" w:rsidRDefault="004C79D8"/>
        </w:tc>
      </w:tr>
      <w:tr w:rsidR="004C79D8" w:rsidRPr="004C79D8" w:rsidTr="004C79D8">
        <w:trPr>
          <w:trHeight w:val="450"/>
        </w:trPr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1620" w:type="dxa"/>
            <w:vMerge/>
            <w:hideMark/>
          </w:tcPr>
          <w:p w:rsidR="004C79D8" w:rsidRPr="004C79D8" w:rsidRDefault="004C79D8"/>
        </w:tc>
        <w:tc>
          <w:tcPr>
            <w:tcW w:w="1320" w:type="dxa"/>
            <w:vMerge/>
            <w:hideMark/>
          </w:tcPr>
          <w:p w:rsidR="004C79D8" w:rsidRPr="004C79D8" w:rsidRDefault="004C79D8"/>
        </w:tc>
        <w:tc>
          <w:tcPr>
            <w:tcW w:w="3020" w:type="dxa"/>
            <w:vMerge/>
            <w:hideMark/>
          </w:tcPr>
          <w:p w:rsidR="004C79D8" w:rsidRPr="004C79D8" w:rsidRDefault="004C79D8"/>
        </w:tc>
        <w:tc>
          <w:tcPr>
            <w:tcW w:w="2480" w:type="dxa"/>
            <w:vMerge/>
            <w:hideMark/>
          </w:tcPr>
          <w:p w:rsidR="004C79D8" w:rsidRPr="004C79D8" w:rsidRDefault="004C79D8"/>
        </w:tc>
        <w:tc>
          <w:tcPr>
            <w:tcW w:w="2000" w:type="dxa"/>
            <w:vMerge/>
            <w:hideMark/>
          </w:tcPr>
          <w:p w:rsidR="004C79D8" w:rsidRPr="004C79D8" w:rsidRDefault="004C79D8"/>
        </w:tc>
      </w:tr>
      <w:tr w:rsidR="004C79D8" w:rsidRPr="004C79D8" w:rsidTr="004C79D8">
        <w:trPr>
          <w:trHeight w:val="269"/>
        </w:trPr>
        <w:tc>
          <w:tcPr>
            <w:tcW w:w="13080" w:type="dxa"/>
            <w:gridSpan w:val="7"/>
            <w:vMerge w:val="restart"/>
            <w:hideMark/>
          </w:tcPr>
          <w:p w:rsidR="004C79D8" w:rsidRPr="004C79D8" w:rsidRDefault="004C79D8">
            <w:pPr>
              <w:rPr>
                <w:b/>
                <w:bCs/>
              </w:rPr>
            </w:pPr>
            <w:r w:rsidRPr="004C79D8">
              <w:rPr>
                <w:b/>
                <w:bCs/>
              </w:rPr>
              <w:t xml:space="preserve">Στη τιμή περιλαμβάνονται: </w:t>
            </w:r>
            <w:r w:rsidRPr="004C79D8">
              <w:t>Τρείς (3) διανυκτερεύσεις στο ξενοδοχείο που αναγράφεται στον αναλυτικό τιμοκατάλογο. Ακτοπλοϊκά εισιτήρια. Τη μεταφορά.  Ασφάλεια αστικής ευθύνης. ΦΠΑ.</w:t>
            </w:r>
            <w:r w:rsidRPr="004C79D8">
              <w:rPr>
                <w:b/>
                <w:bCs/>
              </w:rPr>
              <w:br/>
              <w:t xml:space="preserve">Δεν περιλαμβάνονται: </w:t>
            </w:r>
            <w:r w:rsidRPr="004C79D8">
              <w:t>Είσοδοι σε μουσεία, εκδηλώσεις και διασκεδάσεις, ότι αναφέρεται ως προαιρετικό ή προτεινόμενο, ειδι</w:t>
            </w:r>
            <w:bookmarkStart w:id="0" w:name="_GoBack"/>
            <w:bookmarkEnd w:id="0"/>
            <w:r w:rsidRPr="004C79D8">
              <w:t xml:space="preserve">κή ασφάλεια </w:t>
            </w:r>
            <w:proofErr w:type="spellStart"/>
            <w:r w:rsidRPr="004C79D8">
              <w:t>Covid</w:t>
            </w:r>
            <w:proofErr w:type="spellEnd"/>
            <w:r w:rsidRPr="004C79D8">
              <w:t xml:space="preserve"> - 19: τιμή 15€. Ζητήστε περισσότερες πληροφορίες.</w:t>
            </w:r>
          </w:p>
        </w:tc>
      </w:tr>
      <w:tr w:rsidR="004C79D8" w:rsidRPr="004C79D8" w:rsidTr="004C79D8">
        <w:trPr>
          <w:trHeight w:val="1695"/>
        </w:trPr>
        <w:tc>
          <w:tcPr>
            <w:tcW w:w="13080" w:type="dxa"/>
            <w:gridSpan w:val="7"/>
            <w:vMerge/>
            <w:hideMark/>
          </w:tcPr>
          <w:p w:rsidR="004C79D8" w:rsidRPr="004C79D8" w:rsidRDefault="004C79D8">
            <w:pPr>
              <w:rPr>
                <w:b/>
                <w:bCs/>
              </w:rPr>
            </w:pPr>
          </w:p>
        </w:tc>
      </w:tr>
    </w:tbl>
    <w:p w:rsidR="004C79D8" w:rsidRPr="004C79D8" w:rsidRDefault="004C79D8" w:rsidP="004C4C5D"/>
    <w:sectPr w:rsidR="004C79D8" w:rsidRPr="004C7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70650"/>
    <w:multiLevelType w:val="hybridMultilevel"/>
    <w:tmpl w:val="AF1EC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5D"/>
    <w:rsid w:val="001A0FD8"/>
    <w:rsid w:val="004C4C5D"/>
    <w:rsid w:val="004C79D8"/>
    <w:rsid w:val="00673EE8"/>
    <w:rsid w:val="00AB27C6"/>
    <w:rsid w:val="00C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642E"/>
  <w15:chartTrackingRefBased/>
  <w15:docId w15:val="{203B163C-829D-4C5E-B9EF-87386C14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5D"/>
    <w:pPr>
      <w:ind w:left="720"/>
      <w:contextualSpacing/>
    </w:pPr>
  </w:style>
  <w:style w:type="table" w:styleId="a4">
    <w:name w:val="Table Grid"/>
    <w:basedOn w:val="a1"/>
    <w:uiPriority w:val="39"/>
    <w:rsid w:val="004C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2024-02-06T11:17:00Z</dcterms:created>
  <dcterms:modified xsi:type="dcterms:W3CDTF">2024-03-11T12:57:00Z</dcterms:modified>
</cp:coreProperties>
</file>